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7E3EFC7D" w:rsidP="406C230C" w:rsidRDefault="7E3EFC7D" w14:paraId="34DED696" w14:textId="7E7DFA5E">
      <w:pPr>
        <w:pStyle w:val="Normal"/>
        <w:jc w:val="center"/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5BD3F540" wp14:editId="39E388DD">
                <wp:extent xmlns:wp="http://schemas.openxmlformats.org/drawingml/2006/wordprocessingDrawing" cx="4232470" cy="1324610"/>
                <wp:effectExtent xmlns:wp="http://schemas.openxmlformats.org/drawingml/2006/wordprocessingDrawing" l="0" t="0" r="0" b="0"/>
                <wp:docPr xmlns:wp="http://schemas.openxmlformats.org/drawingml/2006/wordprocessingDrawing" id="1788370332" name="Text Box 5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232470" cy="1324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 xmlns:w="http://schemas.openxmlformats.org/wordprocessingml/2006/main">
                          <w:p w:rsidR="005C6049" w:rsidP="00D73FD6" w:rsidRDefault="005C6049">
                            <w:pPr>
                              <w:spacing w:after="100" w:line="254" w:lineRule="auto"/>
                              <w:jc w:val="center"/>
                              <w:rPr>
                                <w:rFonts w:hint="eastAsia" w:ascii="Paralucent Medium" w:hAnsi="Paralucent Medium"/>
                                <w:b/>
                                <w:bCs/>
                                <w:color w:val="333333"/>
                                <w:kern w:val="0"/>
                                <w:sz w:val="28"/>
                                <w:szCs w:val="28"/>
                                <w:lang w:val="en-US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ascii="Paralucent Medium" w:hAnsi="Paralucent Medium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lang w:val="en-US"/>
                              </w:rPr>
                              <w:t>Minimally Invasive Aesthetic Medicine (MIAM) 2024</w:t>
                            </w:r>
                          </w:p>
                          <w:p w:rsidR="005C6049" w:rsidP="00D73FD6" w:rsidRDefault="005C6049">
                            <w:pPr>
                              <w:spacing w:after="100" w:line="254" w:lineRule="auto"/>
                              <w:jc w:val="center"/>
                              <w:rPr>
                                <w:rFonts w:hint="eastAsia" w:ascii="Paralucent Medium" w:hAnsi="Paralucent Medium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Paralucent Medium" w:hAnsi="Paralucent Medium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lang w:val="en-US"/>
                              </w:rPr>
                              <w:t xml:space="preserve">Pre- conference course </w:t>
                            </w:r>
                          </w:p>
                          <w:p w:rsidR="005C6049" w:rsidP="00D73FD6" w:rsidRDefault="005C6049">
                            <w:pPr>
                              <w:spacing w:after="100" w:line="254" w:lineRule="auto"/>
                              <w:jc w:val="center"/>
                              <w:rPr>
                                <w:rFonts w:hint="eastAsia" w:ascii="Paralucent Medium" w:hAnsi="Paralucent Medium"/>
                                <w:i/>
                                <w:iCs/>
                                <w:color w:val="333333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Paralucent Medium" w:hAnsi="Paralucent Medium"/>
                                <w:i/>
                                <w:iCs/>
                                <w:color w:val="333333"/>
                                <w:sz w:val="28"/>
                                <w:szCs w:val="28"/>
                                <w:lang w:val="en-US"/>
                              </w:rPr>
                              <w:t>October 3rd 2024</w:t>
                            </w:r>
                          </w:p>
                          <w:p w:rsidR="005C6049" w:rsidP="00D73FD6" w:rsidRDefault="005C6049">
                            <w:pPr>
                              <w:spacing w:after="100" w:line="254" w:lineRule="auto"/>
                              <w:jc w:val="center"/>
                              <w:rPr>
                                <w:rFonts w:hint="eastAsia" w:ascii="Paralucent Medium" w:hAnsi="Paralucent Medium"/>
                                <w:i/>
                                <w:iCs/>
                                <w:color w:val="333333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Paralucent Medium" w:hAnsi="Paralucent Medium"/>
                                <w:i/>
                                <w:iCs/>
                                <w:color w:val="333333"/>
                                <w:sz w:val="28"/>
                                <w:szCs w:val="28"/>
                                <w:lang w:val="en-US"/>
                              </w:rPr>
                              <w:t xml:space="preserve">Brussels 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p w:rsidR="7E3EFC7D" w:rsidP="406C230C" w:rsidRDefault="7E3EFC7D" w14:paraId="4C5B62E3" w14:textId="73104A5F">
      <w:pPr>
        <w:pStyle w:val="Normal"/>
        <w:jc w:val="center"/>
      </w:pPr>
    </w:p>
    <w:p w:rsidR="7E3EFC7D" w:rsidP="406C230C" w:rsidRDefault="7E3EFC7D" w14:paraId="6137D618" w14:textId="7D44D139">
      <w:pPr>
        <w:pStyle w:val="Normal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F5497"/>
          <w:sz w:val="24"/>
          <w:szCs w:val="24"/>
          <w:lang w:val="en-GB"/>
        </w:rPr>
      </w:pPr>
    </w:p>
    <w:p w:rsidR="61489680" w:rsidP="61489680" w:rsidRDefault="61489680" w14:paraId="48BE4A5F" w14:textId="0F60EE31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</w:pPr>
      <w:r w:rsidRPr="61489680" w:rsidR="6148968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F5496" w:themeColor="accent1" w:themeTint="FF" w:themeShade="BF"/>
          <w:sz w:val="24"/>
          <w:szCs w:val="24"/>
          <w:lang w:val="en-GB"/>
        </w:rPr>
        <w:t>Programme Agenda</w:t>
      </w:r>
    </w:p>
    <w:p w:rsidR="406C230C" w:rsidP="6ADC4AF5" w:rsidRDefault="406C230C" w14:paraId="684A369E" w14:textId="725111F5">
      <w:pPr>
        <w:pStyle w:val="Normal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F5496" w:themeColor="accent1" w:themeTint="FF" w:themeShade="BF"/>
          <w:sz w:val="24"/>
          <w:szCs w:val="24"/>
          <w:lang w:val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20"/>
        <w:gridCol w:w="3020"/>
        <w:gridCol w:w="3020"/>
      </w:tblGrid>
      <w:tr w:rsidR="406C230C" w:rsidTr="6ADC4AF5" w14:paraId="278FB319">
        <w:trPr>
          <w:trHeight w:val="300"/>
        </w:trPr>
        <w:tc>
          <w:tcPr>
            <w:tcW w:w="9060" w:type="dxa"/>
            <w:gridSpan w:val="3"/>
            <w:tcMar/>
          </w:tcPr>
          <w:p w:rsidR="406C230C" w:rsidP="406C230C" w:rsidRDefault="406C230C" w14:paraId="7F0F883C" w14:textId="53F4600F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6" w:themeColor="accent1" w:themeTint="FF" w:themeShade="BF"/>
                <w:sz w:val="20"/>
                <w:szCs w:val="20"/>
                <w:lang w:val="en-GB"/>
              </w:rPr>
            </w:pPr>
            <w:r w:rsidRPr="406C230C" w:rsidR="406C230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6" w:themeColor="accent1" w:themeTint="FF" w:themeShade="BF"/>
                <w:sz w:val="20"/>
                <w:szCs w:val="20"/>
                <w:lang w:val="en-GB"/>
              </w:rPr>
              <w:t>Welcome Coffee</w:t>
            </w:r>
          </w:p>
          <w:p w:rsidR="406C230C" w:rsidP="406C230C" w:rsidRDefault="406C230C" w14:paraId="75150507" w14:textId="2A1FC7A4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6" w:themeColor="accent1" w:themeTint="FF" w:themeShade="BF"/>
                <w:sz w:val="20"/>
                <w:szCs w:val="20"/>
                <w:lang w:val="en-GB"/>
              </w:rPr>
            </w:pPr>
            <w:r w:rsidRPr="406C230C" w:rsidR="406C230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6" w:themeColor="accent1" w:themeTint="FF" w:themeShade="BF"/>
                <w:sz w:val="20"/>
                <w:szCs w:val="20"/>
                <w:lang w:val="en-GB"/>
              </w:rPr>
              <w:t xml:space="preserve">Prof Ali Ghanem </w:t>
            </w:r>
          </w:p>
          <w:p w:rsidR="406C230C" w:rsidP="244C53CC" w:rsidRDefault="406C230C" w14:paraId="5F281371" w14:textId="720144D6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6" w:themeColor="accent1" w:themeTint="FF" w:themeShade="BF"/>
                <w:sz w:val="20"/>
                <w:szCs w:val="20"/>
                <w:lang w:val="nl-NL"/>
              </w:rPr>
            </w:pPr>
            <w:r w:rsidRPr="244C53CC" w:rsidR="244C53CC">
              <w:rPr>
                <w:rStyle w:val="Heading1Char"/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6" w:themeColor="accent1" w:themeTint="FF" w:themeShade="BF"/>
                <w:sz w:val="20"/>
                <w:szCs w:val="20"/>
                <w:lang w:val="en-GB"/>
              </w:rPr>
              <w:t>08:30 – 08:45</w:t>
            </w:r>
          </w:p>
        </w:tc>
      </w:tr>
      <w:tr w:rsidR="406C230C" w:rsidTr="6ADC4AF5" w14:paraId="51BF3C3B">
        <w:trPr>
          <w:trHeight w:val="300"/>
        </w:trPr>
        <w:tc>
          <w:tcPr>
            <w:tcW w:w="3020" w:type="dxa"/>
            <w:shd w:val="clear" w:color="auto" w:fill="B4C6E7" w:themeFill="accent1" w:themeFillTint="66"/>
            <w:tcMar/>
          </w:tcPr>
          <w:p w:rsidR="406C230C" w:rsidP="6ADC4AF5" w:rsidRDefault="406C230C" w14:paraId="79951596" w14:textId="66FE29AC">
            <w:pPr>
              <w:rPr>
                <w:rStyle w:val="Heading1Char"/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0"/>
                <w:szCs w:val="20"/>
                <w:lang w:val="en-GB"/>
              </w:rPr>
            </w:pPr>
            <w:r w:rsidRPr="6ADC4AF5" w:rsidR="6ADC4AF5">
              <w:rPr>
                <w:rStyle w:val="Heading1Char"/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0"/>
                <w:szCs w:val="20"/>
                <w:lang w:val="en-GB"/>
              </w:rPr>
              <w:t xml:space="preserve">Introduction – Aesthetic Regenerative Medicine </w:t>
            </w:r>
            <w:r>
              <w:tab/>
            </w:r>
          </w:p>
        </w:tc>
        <w:tc>
          <w:tcPr>
            <w:tcW w:w="3020" w:type="dxa"/>
            <w:shd w:val="clear" w:color="auto" w:fill="B4C6E7" w:themeFill="accent1" w:themeFillTint="66"/>
            <w:tcMar/>
          </w:tcPr>
          <w:p w:rsidR="406C230C" w:rsidP="61489680" w:rsidRDefault="406C230C" w14:paraId="1EF49E2C" w14:textId="1483E694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0"/>
                <w:szCs w:val="20"/>
                <w:lang w:val="en-GB"/>
              </w:rPr>
            </w:pPr>
            <w:r w:rsidRPr="61489680" w:rsidR="6148968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0"/>
                <w:szCs w:val="20"/>
                <w:lang w:val="en-GB"/>
              </w:rPr>
              <w:t>Ali Ghanem</w:t>
            </w:r>
          </w:p>
          <w:p w:rsidR="406C230C" w:rsidP="406C230C" w:rsidRDefault="406C230C" w14:paraId="48725F5E" w14:textId="5F32E2F0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0"/>
                <w:szCs w:val="20"/>
                <w:lang w:val="en-GB"/>
              </w:rPr>
            </w:pPr>
          </w:p>
        </w:tc>
        <w:tc>
          <w:tcPr>
            <w:tcW w:w="3020" w:type="dxa"/>
            <w:shd w:val="clear" w:color="auto" w:fill="B4C6E7" w:themeFill="accent1" w:themeFillTint="66"/>
            <w:tcMar/>
          </w:tcPr>
          <w:p w:rsidR="406C230C" w:rsidP="244C53CC" w:rsidRDefault="406C230C" w14:paraId="0C37D5C8" w14:textId="37C34CC4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0"/>
                <w:szCs w:val="20"/>
                <w:lang w:val="nl-NL"/>
              </w:rPr>
            </w:pPr>
            <w:r w:rsidRPr="244C53CC" w:rsidR="244C53CC">
              <w:rPr>
                <w:rStyle w:val="Heading1Char"/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0"/>
                <w:szCs w:val="20"/>
                <w:lang w:val="en-GB"/>
              </w:rPr>
              <w:t>08:45 – 09:00</w:t>
            </w:r>
          </w:p>
        </w:tc>
      </w:tr>
      <w:tr w:rsidR="406C230C" w:rsidTr="6ADC4AF5" w14:paraId="21BF9031">
        <w:trPr>
          <w:trHeight w:val="3390"/>
        </w:trPr>
        <w:tc>
          <w:tcPr>
            <w:tcW w:w="3020" w:type="dxa"/>
            <w:tcMar/>
          </w:tcPr>
          <w:p w:rsidR="406C230C" w:rsidP="244C53CC" w:rsidRDefault="406C230C" w14:paraId="0A6B9CCB" w14:textId="2AFF9345">
            <w:pPr>
              <w:pStyle w:val="Normal"/>
              <w:rPr>
                <w:rStyle w:val="Heading1Char"/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 w:themeColor="accent1" w:themeTint="FF" w:themeShade="BF"/>
                <w:sz w:val="20"/>
                <w:szCs w:val="20"/>
                <w:lang w:val="en-GB"/>
              </w:rPr>
            </w:pPr>
            <w:r w:rsidRPr="61489680" w:rsidR="61489680">
              <w:rPr>
                <w:rStyle w:val="Heading1Char"/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Session I – Injectable MIAMs</w:t>
            </w:r>
            <w:r>
              <w:tab/>
            </w:r>
          </w:p>
          <w:p w:rsidR="61489680" w:rsidP="61489680" w:rsidRDefault="61489680" w14:paraId="227D1527" w14:textId="025BB921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7"/>
                <w:sz w:val="20"/>
                <w:szCs w:val="20"/>
                <w:lang w:val="en-GB"/>
              </w:rPr>
            </w:pPr>
          </w:p>
          <w:p w:rsidR="7A495996" w:rsidP="244C53CC" w:rsidRDefault="7A495996" w14:paraId="6F923B18" w14:textId="6AA6DBD0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7"/>
                <w:sz w:val="20"/>
                <w:szCs w:val="20"/>
                <w:lang w:val="en-GB"/>
              </w:rPr>
            </w:pPr>
            <w:r w:rsidRPr="244C53CC" w:rsidR="244C53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7"/>
                <w:sz w:val="20"/>
                <w:szCs w:val="20"/>
                <w:lang w:val="en-GB"/>
              </w:rPr>
              <w:t xml:space="preserve">Master class in botulinum toxin </w:t>
            </w:r>
          </w:p>
          <w:p w:rsidR="7A495996" w:rsidP="244C53CC" w:rsidRDefault="7A495996" w14:paraId="08A6277E" w14:textId="6F2E871C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</w:pPr>
            <w:r w:rsidRPr="244C53CC" w:rsidR="244C53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Botulinum toxin for total facial optimisation using robotic assisted injector</w:t>
            </w:r>
            <w:r>
              <w:tab/>
            </w:r>
          </w:p>
          <w:p w:rsidR="7A495996" w:rsidP="61489680" w:rsidRDefault="7A495996" w14:paraId="2E4F9C39" w14:textId="25BBB23C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7"/>
                <w:sz w:val="20"/>
                <w:szCs w:val="20"/>
                <w:lang w:val="en-GB"/>
              </w:rPr>
            </w:pPr>
            <w:r w:rsidRPr="61489680" w:rsidR="6148968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7"/>
                <w:sz w:val="20"/>
                <w:szCs w:val="20"/>
                <w:lang w:val="en-GB"/>
              </w:rPr>
              <w:t xml:space="preserve">      </w:t>
            </w:r>
          </w:p>
          <w:p w:rsidR="7A495996" w:rsidP="244C53CC" w:rsidRDefault="7A495996" w14:paraId="7A540B55" w14:textId="6B0D1A57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7"/>
                <w:sz w:val="20"/>
                <w:szCs w:val="20"/>
                <w:lang w:val="en-GB"/>
              </w:rPr>
            </w:pPr>
            <w:r w:rsidRPr="244C53CC" w:rsidR="244C53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7"/>
                <w:sz w:val="20"/>
                <w:szCs w:val="20"/>
                <w:lang w:val="en-GB"/>
              </w:rPr>
              <w:t>Master class in soft tissue augmentation</w:t>
            </w:r>
          </w:p>
          <w:p w:rsidR="7A495996" w:rsidP="244C53CC" w:rsidRDefault="7A495996" w14:paraId="3B7733FF" w14:textId="222AB626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</w:pPr>
            <w:r w:rsidRPr="244C53CC" w:rsidR="244C53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Less is more; A total facial approach to soft tissue augmentation with modern fillers</w:t>
            </w:r>
          </w:p>
          <w:p w:rsidR="61489680" w:rsidP="61489680" w:rsidRDefault="61489680" w14:paraId="43355F44" w14:textId="0739CE0D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highlight w:val="red"/>
                <w:lang w:val="en-GB"/>
              </w:rPr>
            </w:pPr>
          </w:p>
          <w:p w:rsidR="406C230C" w:rsidP="6ADC4AF5" w:rsidRDefault="406C230C" w14:paraId="39DDFF32" w14:textId="6C5D5542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6" w:themeColor="accent1" w:themeTint="FF" w:themeShade="BF"/>
                <w:sz w:val="20"/>
                <w:szCs w:val="20"/>
                <w:lang w:val="nl-NL"/>
              </w:rPr>
            </w:pPr>
            <w:r w:rsidRPr="6ADC4AF5" w:rsidR="6ADC4AF5">
              <w:rPr>
                <w:rStyle w:val="Heading1Char"/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6" w:themeColor="accent1" w:themeTint="FF" w:themeShade="BF"/>
                <w:sz w:val="20"/>
                <w:szCs w:val="20"/>
                <w:lang w:val="en-GB"/>
              </w:rPr>
              <w:t>Live/video demonstration I</w:t>
            </w:r>
          </w:p>
        </w:tc>
        <w:tc>
          <w:tcPr>
            <w:tcW w:w="3020" w:type="dxa"/>
            <w:tcMar/>
          </w:tcPr>
          <w:p w:rsidR="406C230C" w:rsidP="61489680" w:rsidRDefault="406C230C" w14:paraId="5D3640AA" w14:textId="0D06A237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6" w:themeColor="accent1" w:themeTint="FF" w:themeShade="BF"/>
                <w:sz w:val="20"/>
                <w:szCs w:val="20"/>
                <w:lang w:val="en-GB"/>
              </w:rPr>
            </w:pPr>
            <w:r w:rsidRPr="61489680" w:rsidR="6148968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 xml:space="preserve">Ali Ghanem, George </w:t>
            </w:r>
            <w:r w:rsidRPr="61489680" w:rsidR="6148968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Christopoulos</w:t>
            </w:r>
          </w:p>
        </w:tc>
        <w:tc>
          <w:tcPr>
            <w:tcW w:w="3020" w:type="dxa"/>
            <w:tcMar/>
          </w:tcPr>
          <w:p w:rsidR="406C230C" w:rsidP="244C53CC" w:rsidRDefault="406C230C" w14:paraId="208F9057" w14:textId="724D7447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6" w:themeColor="accent1" w:themeTint="FF" w:themeShade="BF"/>
                <w:sz w:val="20"/>
                <w:szCs w:val="20"/>
                <w:lang w:val="nl-NL"/>
              </w:rPr>
            </w:pPr>
            <w:r w:rsidRPr="244C53CC" w:rsidR="244C53CC">
              <w:rPr>
                <w:rStyle w:val="Heading1Char"/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6" w:themeColor="accent1" w:themeTint="FF" w:themeShade="BF"/>
                <w:sz w:val="20"/>
                <w:szCs w:val="20"/>
                <w:lang w:val="en-GB"/>
              </w:rPr>
              <w:t>09:00 – 10:30</w:t>
            </w:r>
          </w:p>
          <w:p w:rsidR="406C230C" w:rsidP="406C230C" w:rsidRDefault="406C230C" w14:paraId="36D83DDA" w14:textId="22606E71">
            <w:pPr>
              <w:pStyle w:val="Normal"/>
              <w:rPr>
                <w:rStyle w:val="Heading1Char"/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6" w:themeColor="accent1" w:themeTint="FF" w:themeShade="BF"/>
                <w:sz w:val="20"/>
                <w:szCs w:val="20"/>
                <w:lang w:val="en-GB"/>
              </w:rPr>
            </w:pPr>
          </w:p>
        </w:tc>
      </w:tr>
      <w:tr w:rsidR="406C230C" w:rsidTr="6ADC4AF5" w14:paraId="7929D970">
        <w:trPr>
          <w:trHeight w:val="300"/>
        </w:trPr>
        <w:tc>
          <w:tcPr>
            <w:tcW w:w="3020" w:type="dxa"/>
            <w:shd w:val="clear" w:color="auto" w:fill="ACB9CA" w:themeFill="text2" w:themeFillTint="66"/>
            <w:tcMar/>
          </w:tcPr>
          <w:p w:rsidR="406C230C" w:rsidP="61489680" w:rsidRDefault="406C230C" w14:paraId="1BB29048" w14:textId="73CB5A37">
            <w:pPr>
              <w:pStyle w:val="Normal"/>
              <w:rPr>
                <w:rStyle w:val="Heading1Char"/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0"/>
                <w:szCs w:val="20"/>
                <w:lang w:val="en-GB"/>
              </w:rPr>
            </w:pPr>
            <w:r w:rsidRPr="61489680" w:rsidR="61489680">
              <w:rPr>
                <w:rStyle w:val="Heading1Char"/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0"/>
                <w:szCs w:val="20"/>
                <w:lang w:val="en-GB"/>
              </w:rPr>
              <w:t>Session II– Molecular Regenerative MIAMs</w:t>
            </w:r>
          </w:p>
          <w:p w:rsidR="61489680" w:rsidP="61489680" w:rsidRDefault="61489680" w14:paraId="573157A3" w14:textId="478308A4">
            <w:pPr>
              <w:pStyle w:val="Normal"/>
              <w:rPr>
                <w:rStyle w:val="Heading1Char"/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0"/>
                <w:szCs w:val="20"/>
                <w:lang w:val="en-GB"/>
              </w:rPr>
            </w:pPr>
          </w:p>
          <w:p w:rsidR="7A495996" w:rsidP="244C53CC" w:rsidRDefault="7A495996" w14:paraId="7973CF2E" w14:textId="113C81A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auto"/>
                <w:sz w:val="20"/>
                <w:szCs w:val="20"/>
              </w:rPr>
            </w:pPr>
            <w:r w:rsidRPr="244C53CC" w:rsidR="244C53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6" w:themeColor="accent1" w:themeTint="FF" w:themeShade="BF"/>
                <w:sz w:val="20"/>
                <w:szCs w:val="20"/>
                <w:lang w:val="en-GB"/>
              </w:rPr>
              <w:t xml:space="preserve">Recombinant growth factors, poly-peptides &amp; </w:t>
            </w:r>
            <w:r w:rsidRPr="244C53CC" w:rsidR="244C53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6" w:themeColor="accent1" w:themeTint="FF" w:themeShade="BF"/>
                <w:sz w:val="20"/>
                <w:szCs w:val="20"/>
                <w:lang w:val="en-GB"/>
              </w:rPr>
              <w:t xml:space="preserve">Exosomes </w:t>
            </w:r>
            <w:r w:rsidRPr="244C53CC" w:rsidR="244C53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244C53CC" w:rsidR="244C53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Polycarpolactone</w:t>
            </w:r>
            <w:proofErr w:type="spellEnd"/>
            <w:r w:rsidRPr="244C53CC" w:rsidR="244C53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, Poly-L Lactic acid and Calcium Hydroxy Appetite)</w:t>
            </w:r>
            <w:r>
              <w:tab/>
            </w:r>
          </w:p>
          <w:p w:rsidR="7A495996" w:rsidP="6ADC4AF5" w:rsidRDefault="7A495996" w14:paraId="7B5125D7" w14:textId="637932DD">
            <w:pPr>
              <w:pStyle w:val="Normal"/>
              <w:suppressLineNumbers w:val="0"/>
              <w:spacing w:before="0" w:beforeAutospacing="off" w:after="0" w:afterAutospacing="off" w:line="240" w:lineRule="auto"/>
              <w:ind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ADC4AF5" w:rsidR="6ADC4AF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(Platelet Rich Plasma vs Platelet rich fibrin in aesthetic medicine)</w:t>
            </w:r>
          </w:p>
          <w:p w:rsidR="7A495996" w:rsidP="6ADC4AF5" w:rsidRDefault="7A495996" w14:paraId="19145476" w14:textId="2F4A5CD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</w:pPr>
          </w:p>
          <w:p w:rsidR="7A495996" w:rsidP="244C53CC" w:rsidRDefault="7A495996" w14:paraId="077CA3A8" w14:textId="5346D1C4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6" w:themeColor="accent1" w:themeTint="FF" w:themeShade="BF"/>
                <w:sz w:val="20"/>
                <w:szCs w:val="20"/>
                <w:lang w:val="en-GB"/>
              </w:rPr>
            </w:pPr>
            <w:r w:rsidRPr="244C53CC" w:rsidR="244C53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6" w:themeColor="accent1" w:themeTint="FF" w:themeShade="BF"/>
                <w:sz w:val="20"/>
                <w:szCs w:val="20"/>
                <w:lang w:val="en-GB"/>
              </w:rPr>
              <w:t>Polynucleotides in aesthetic medicine</w:t>
            </w:r>
          </w:p>
          <w:p w:rsidR="406C230C" w:rsidP="6ADC4AF5" w:rsidRDefault="406C230C" w14:paraId="56F53F25" w14:textId="4289916B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 w:themeColor="accent1" w:themeTint="FF" w:themeShade="BF"/>
                <w:sz w:val="20"/>
                <w:szCs w:val="20"/>
                <w:highlight w:val="red"/>
                <w:lang w:val="en-GB"/>
              </w:rPr>
            </w:pPr>
          </w:p>
          <w:p w:rsidR="406C230C" w:rsidP="244C53CC" w:rsidRDefault="406C230C" w14:paraId="1B1D3F9D" w14:textId="4A44A8EC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44C53CC" w:rsidR="244C53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6" w:themeColor="accent1" w:themeTint="FF" w:themeShade="BF"/>
                <w:sz w:val="20"/>
                <w:szCs w:val="20"/>
                <w:lang w:val="en-GB"/>
              </w:rPr>
              <w:t>How to combine platelet rich aggregate with energy-based devices</w:t>
            </w:r>
            <w:r>
              <w:tab/>
            </w:r>
          </w:p>
          <w:p w:rsidR="406C230C" w:rsidP="406C230C" w:rsidRDefault="406C230C" w14:paraId="13074484" w14:textId="75A0AAA2">
            <w:pPr>
              <w:pStyle w:val="Normal"/>
              <w:rPr>
                <w:rStyle w:val="Heading1Char"/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6" w:themeColor="accent1" w:themeTint="FF" w:themeShade="BF"/>
                <w:sz w:val="20"/>
                <w:szCs w:val="20"/>
                <w:lang w:val="en-GB"/>
              </w:rPr>
            </w:pPr>
          </w:p>
          <w:p w:rsidR="406C230C" w:rsidP="244C53CC" w:rsidRDefault="406C230C" w14:paraId="6F340800" w14:textId="3DF62D7D">
            <w:pPr>
              <w:pStyle w:val="Normal"/>
            </w:pPr>
            <w:r w:rsidRPr="61489680" w:rsidR="61489680">
              <w:rPr>
                <w:rStyle w:val="Heading1Char"/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0"/>
                <w:szCs w:val="20"/>
                <w:lang w:val="en-GB"/>
              </w:rPr>
              <w:t>Live/video demonstration II</w:t>
            </w:r>
          </w:p>
        </w:tc>
        <w:tc>
          <w:tcPr>
            <w:tcW w:w="3020" w:type="dxa"/>
            <w:shd w:val="clear" w:color="auto" w:fill="ACB9CA" w:themeFill="text2" w:themeFillTint="66"/>
            <w:tcMar/>
          </w:tcPr>
          <w:p w:rsidR="406C230C" w:rsidP="244C53CC" w:rsidRDefault="406C230C" w14:paraId="7780837E" w14:textId="108918F6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0"/>
                <w:szCs w:val="20"/>
                <w:lang w:val="en-GB"/>
              </w:rPr>
            </w:pPr>
            <w:r w:rsidRPr="244C53CC" w:rsidR="244C53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0"/>
                <w:szCs w:val="20"/>
                <w:lang w:val="en-GB"/>
              </w:rPr>
              <w:t xml:space="preserve">Charlotte Gribbin, George Christopoulos, Ali Ghanem </w:t>
            </w:r>
          </w:p>
          <w:p w:rsidR="406C230C" w:rsidP="244C53CC" w:rsidRDefault="406C230C" w14:paraId="4A5B2FDF" w14:textId="26E0055B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7"/>
                <w:sz w:val="20"/>
                <w:szCs w:val="20"/>
                <w:lang w:val="en-GB"/>
              </w:rPr>
            </w:pPr>
          </w:p>
          <w:p w:rsidR="406C230C" w:rsidP="406C230C" w:rsidRDefault="406C230C" w14:paraId="2FE92E1C" w14:textId="3933F615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7"/>
                <w:sz w:val="22"/>
                <w:szCs w:val="22"/>
                <w:lang w:val="en-GB"/>
              </w:rPr>
            </w:pPr>
          </w:p>
          <w:p w:rsidR="406C230C" w:rsidP="406C230C" w:rsidRDefault="406C230C" w14:paraId="53237E01" w14:textId="622569FF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7"/>
                <w:sz w:val="22"/>
                <w:szCs w:val="22"/>
                <w:lang w:val="en-GB"/>
              </w:rPr>
            </w:pPr>
          </w:p>
        </w:tc>
        <w:tc>
          <w:tcPr>
            <w:tcW w:w="3020" w:type="dxa"/>
            <w:shd w:val="clear" w:color="auto" w:fill="ACB9CA" w:themeFill="text2" w:themeFillTint="66"/>
            <w:tcMar/>
          </w:tcPr>
          <w:p w:rsidR="406C230C" w:rsidP="244C53CC" w:rsidRDefault="406C230C" w14:paraId="5945E951" w14:textId="600D5A75">
            <w:pPr>
              <w:pStyle w:val="Normal"/>
              <w:rPr>
                <w:rStyle w:val="Heading1Char"/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0"/>
                <w:szCs w:val="20"/>
                <w:lang w:val="en-GB"/>
              </w:rPr>
            </w:pPr>
            <w:r w:rsidRPr="244C53CC" w:rsidR="244C53CC">
              <w:rPr>
                <w:rStyle w:val="Heading1Char"/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0"/>
                <w:szCs w:val="20"/>
                <w:lang w:val="en-GB"/>
              </w:rPr>
              <w:t>10:30 – 12:00</w:t>
            </w:r>
            <w:r>
              <w:br/>
            </w:r>
          </w:p>
          <w:p w:rsidR="406C230C" w:rsidP="406C230C" w:rsidRDefault="406C230C" w14:paraId="76B7831C" w14:textId="5F0B947D">
            <w:pPr>
              <w:pStyle w:val="Normal"/>
            </w:pPr>
          </w:p>
        </w:tc>
      </w:tr>
      <w:tr w:rsidR="406C230C" w:rsidTr="6ADC4AF5" w14:paraId="55AAB0C5">
        <w:trPr>
          <w:trHeight w:val="300"/>
        </w:trPr>
        <w:tc>
          <w:tcPr>
            <w:tcW w:w="9060" w:type="dxa"/>
            <w:gridSpan w:val="3"/>
            <w:shd w:val="clear" w:color="auto" w:fill="FFFFFF" w:themeFill="background1"/>
            <w:tcMar/>
          </w:tcPr>
          <w:p w:rsidR="6ADC4AF5" w:rsidP="6ADC4AF5" w:rsidRDefault="6ADC4AF5" w14:paraId="5BAD2372" w14:textId="33F2967E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0"/>
                <w:szCs w:val="20"/>
                <w:lang w:val="en-GB"/>
              </w:rPr>
            </w:pPr>
            <w:r w:rsidRPr="6ADC4AF5" w:rsidR="6ADC4AF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 xml:space="preserve">LUNCH </w:t>
            </w:r>
          </w:p>
          <w:p w:rsidR="406C230C" w:rsidP="244C53CC" w:rsidRDefault="406C230C" w14:paraId="2C7A2E5A" w14:textId="3D15C8D9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 w:themeColor="background1" w:themeTint="FF" w:themeShade="FF"/>
                <w:sz w:val="20"/>
                <w:szCs w:val="20"/>
                <w:lang w:val="nl-NL"/>
              </w:rPr>
            </w:pPr>
            <w:r w:rsidRPr="244C53CC" w:rsidR="244C53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 xml:space="preserve">12:00 – 13:30  </w:t>
            </w:r>
          </w:p>
        </w:tc>
      </w:tr>
      <w:tr w:rsidR="406C230C" w:rsidTr="6ADC4AF5" w14:paraId="09478A9D">
        <w:trPr>
          <w:trHeight w:val="300"/>
        </w:trPr>
        <w:tc>
          <w:tcPr>
            <w:tcW w:w="3020" w:type="dxa"/>
            <w:shd w:val="clear" w:color="auto" w:fill="ACB9CA" w:themeFill="text2" w:themeFillTint="66"/>
            <w:tcMar/>
          </w:tcPr>
          <w:p w:rsidR="406C230C" w:rsidP="244C53CC" w:rsidRDefault="406C230C" w14:paraId="53D3D33C" w14:textId="7DE02ADF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0"/>
                <w:szCs w:val="20"/>
                <w:lang w:val="en-GB"/>
              </w:rPr>
            </w:pPr>
            <w:r w:rsidRPr="244C53CC" w:rsidR="244C53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0"/>
                <w:szCs w:val="20"/>
                <w:lang w:val="en-GB"/>
              </w:rPr>
              <w:t>Session III – Cell Based Regenerative MIAMS</w:t>
            </w:r>
          </w:p>
          <w:p w:rsidR="406C230C" w:rsidP="244C53CC" w:rsidRDefault="406C230C" w14:paraId="1D170379" w14:textId="0A5501BE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406C230C" w:rsidP="244C53CC" w:rsidRDefault="406C230C" w14:paraId="2E357E57" w14:textId="56875D8A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6" w:themeColor="accent1" w:themeTint="FF" w:themeShade="BF"/>
                <w:sz w:val="20"/>
                <w:szCs w:val="20"/>
                <w:lang w:val="en-GB"/>
              </w:rPr>
            </w:pPr>
            <w:r w:rsidRPr="244C53CC" w:rsidR="244C53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6" w:themeColor="accent1" w:themeTint="FF" w:themeShade="BF"/>
                <w:sz w:val="20"/>
                <w:szCs w:val="20"/>
                <w:lang w:val="en-GB"/>
              </w:rPr>
              <w:t>Dermal micrograft for hair loss, tissue regeneration and skin rejuvenation</w:t>
            </w:r>
          </w:p>
          <w:p w:rsidR="406C230C" w:rsidP="244C53CC" w:rsidRDefault="406C230C" w14:paraId="01B620A2" w14:textId="59214D2B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406C230C" w:rsidP="244C53CC" w:rsidRDefault="406C230C" w14:paraId="73F4DB39" w14:textId="5118A224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6" w:themeColor="accent1" w:themeTint="FF" w:themeShade="BF"/>
                <w:sz w:val="20"/>
                <w:szCs w:val="20"/>
                <w:lang w:val="en-GB"/>
              </w:rPr>
            </w:pPr>
            <w:proofErr w:type="spellStart"/>
            <w:r w:rsidRPr="244C53CC" w:rsidR="244C53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6" w:themeColor="accent1" w:themeTint="FF" w:themeShade="BF"/>
                <w:sz w:val="20"/>
                <w:szCs w:val="20"/>
                <w:lang w:val="en-GB"/>
              </w:rPr>
              <w:t>Microfat</w:t>
            </w:r>
            <w:proofErr w:type="spellEnd"/>
            <w:r w:rsidRPr="244C53CC" w:rsidR="244C53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6" w:themeColor="accent1" w:themeTint="FF" w:themeShade="BF"/>
                <w:sz w:val="20"/>
                <w:szCs w:val="20"/>
                <w:lang w:val="en-GB"/>
              </w:rPr>
              <w:t xml:space="preserve"> AND </w:t>
            </w:r>
            <w:proofErr w:type="spellStart"/>
            <w:r w:rsidRPr="244C53CC" w:rsidR="244C53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6" w:themeColor="accent1" w:themeTint="FF" w:themeShade="BF"/>
                <w:sz w:val="20"/>
                <w:szCs w:val="20"/>
                <w:lang w:val="en-GB"/>
              </w:rPr>
              <w:t>Nanofat</w:t>
            </w:r>
            <w:proofErr w:type="spellEnd"/>
            <w:r w:rsidRPr="244C53CC" w:rsidR="244C53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6" w:themeColor="accent1" w:themeTint="FF" w:themeShade="BF"/>
                <w:sz w:val="20"/>
                <w:szCs w:val="20"/>
                <w:lang w:val="en-GB"/>
              </w:rPr>
              <w:t>: what is it and how does it work?</w:t>
            </w:r>
            <w:r>
              <w:tab/>
            </w:r>
          </w:p>
          <w:p w:rsidR="406C230C" w:rsidP="244C53CC" w:rsidRDefault="406C230C" w14:paraId="43A28FB9" w14:textId="61A94CF0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406C230C" w:rsidP="244C53CC" w:rsidRDefault="406C230C" w14:paraId="39DEB323" w14:textId="051C8348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406C230C" w:rsidP="244C53CC" w:rsidRDefault="406C230C" w14:paraId="14851614" w14:textId="39F9632C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6" w:themeColor="accent1" w:themeTint="FF" w:themeShade="BF"/>
                <w:sz w:val="20"/>
                <w:szCs w:val="20"/>
                <w:lang w:val="en-GB"/>
              </w:rPr>
            </w:pPr>
            <w:r w:rsidRPr="244C53CC" w:rsidR="244C53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6" w:themeColor="accent1" w:themeTint="FF" w:themeShade="BF"/>
                <w:sz w:val="20"/>
                <w:szCs w:val="20"/>
                <w:lang w:val="en-GB"/>
              </w:rPr>
              <w:t xml:space="preserve">The place of </w:t>
            </w:r>
            <w:proofErr w:type="spellStart"/>
            <w:r w:rsidRPr="244C53CC" w:rsidR="244C53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6" w:themeColor="accent1" w:themeTint="FF" w:themeShade="BF"/>
                <w:sz w:val="20"/>
                <w:szCs w:val="20"/>
                <w:lang w:val="en-GB"/>
              </w:rPr>
              <w:t>Nanofat</w:t>
            </w:r>
            <w:proofErr w:type="spellEnd"/>
            <w:r w:rsidRPr="244C53CC" w:rsidR="244C53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6" w:themeColor="accent1" w:themeTint="FF" w:themeShade="BF"/>
                <w:sz w:val="20"/>
                <w:szCs w:val="20"/>
                <w:lang w:val="en-GB"/>
              </w:rPr>
              <w:t xml:space="preserve"> microneedling in regenerative surgery</w:t>
            </w:r>
          </w:p>
          <w:p w:rsidR="406C230C" w:rsidP="244C53CC" w:rsidRDefault="406C230C" w14:paraId="50CC3CA0" w14:textId="4F641C51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406C230C" w:rsidP="244C53CC" w:rsidRDefault="406C230C" w14:paraId="5E555B82" w14:textId="030F4423">
            <w:pPr>
              <w:pStyle w:val="Normal"/>
              <w:rPr>
                <w:noProof w:val="0"/>
                <w:color w:val="FFFFFF" w:themeColor="background1" w:themeTint="FF" w:themeShade="FF"/>
                <w:lang w:val="en-GB"/>
              </w:rPr>
            </w:pPr>
            <w:r w:rsidRPr="244C53CC" w:rsidR="244C53CC">
              <w:rPr>
                <w:rStyle w:val="Heading1Char"/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0"/>
                <w:szCs w:val="20"/>
                <w:lang w:val="en-GB"/>
              </w:rPr>
              <w:t>Live/video demonstration III</w:t>
            </w:r>
          </w:p>
        </w:tc>
        <w:tc>
          <w:tcPr>
            <w:tcW w:w="3020" w:type="dxa"/>
            <w:shd w:val="clear" w:color="auto" w:fill="ACB9CA" w:themeFill="text2" w:themeFillTint="66"/>
            <w:tcMar/>
          </w:tcPr>
          <w:p w:rsidR="406C230C" w:rsidP="244C53CC" w:rsidRDefault="406C230C" w14:paraId="448F7E9E" w14:textId="512B499A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0"/>
                <w:szCs w:val="20"/>
                <w:lang w:val="en-GB"/>
              </w:rPr>
            </w:pPr>
            <w:r w:rsidRPr="244C53CC" w:rsidR="244C53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0"/>
                <w:szCs w:val="20"/>
                <w:lang w:val="en-GB"/>
              </w:rPr>
              <w:t xml:space="preserve">Sam Van Eeden, Patrick </w:t>
            </w:r>
            <w:r w:rsidRPr="244C53CC" w:rsidR="244C53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0"/>
                <w:szCs w:val="20"/>
                <w:lang w:val="en-GB"/>
              </w:rPr>
              <w:t>Tonnard</w:t>
            </w:r>
          </w:p>
          <w:p w:rsidR="406C230C" w:rsidP="244C53CC" w:rsidRDefault="406C230C" w14:paraId="4B9EE8D2" w14:textId="6C70B9AC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7"/>
                <w:sz w:val="22"/>
                <w:szCs w:val="22"/>
                <w:lang w:val="en-GB"/>
              </w:rPr>
            </w:pPr>
          </w:p>
          <w:p w:rsidR="406C230C" w:rsidP="406C230C" w:rsidRDefault="406C230C" w14:paraId="628DD48A" w14:textId="1258C5CD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7"/>
                <w:sz w:val="22"/>
                <w:szCs w:val="22"/>
                <w:lang w:val="en-GB"/>
              </w:rPr>
            </w:pPr>
          </w:p>
          <w:p w:rsidR="406C230C" w:rsidP="406C230C" w:rsidRDefault="406C230C" w14:paraId="1DFD9404" w14:textId="2BF04BC4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7"/>
                <w:sz w:val="22"/>
                <w:szCs w:val="22"/>
                <w:lang w:val="en-GB"/>
              </w:rPr>
            </w:pPr>
          </w:p>
          <w:p w:rsidR="406C230C" w:rsidP="244C53CC" w:rsidRDefault="406C230C" w14:paraId="46AC50A1" w14:textId="1E0BD208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7"/>
                <w:sz w:val="22"/>
                <w:szCs w:val="22"/>
                <w:lang w:val="en-GB"/>
              </w:rPr>
            </w:pPr>
          </w:p>
          <w:p w:rsidR="406C230C" w:rsidP="244C53CC" w:rsidRDefault="406C230C" w14:paraId="07AEEC51" w14:textId="35DF88F8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</w:tc>
        <w:tc>
          <w:tcPr>
            <w:tcW w:w="3020" w:type="dxa"/>
            <w:shd w:val="clear" w:color="auto" w:fill="ACB9CA" w:themeFill="text2" w:themeFillTint="66"/>
            <w:tcMar/>
          </w:tcPr>
          <w:p w:rsidR="406C230C" w:rsidP="244C53CC" w:rsidRDefault="406C230C" w14:paraId="229C51B2" w14:textId="5B3DE9AE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0"/>
                <w:szCs w:val="20"/>
                <w:lang w:val="nl-NL"/>
              </w:rPr>
            </w:pPr>
            <w:r w:rsidRPr="244C53CC" w:rsidR="244C53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0"/>
                <w:szCs w:val="20"/>
                <w:lang w:val="en-GB"/>
              </w:rPr>
              <w:t>13:30 – 15:00</w:t>
            </w:r>
          </w:p>
          <w:p w:rsidR="406C230C" w:rsidP="406C230C" w:rsidRDefault="406C230C" w14:paraId="31787B7D" w14:textId="71CAA7B5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7"/>
                <w:sz w:val="20"/>
                <w:szCs w:val="20"/>
                <w:lang w:val="en-GB"/>
              </w:rPr>
            </w:pPr>
          </w:p>
        </w:tc>
      </w:tr>
      <w:tr w:rsidR="406C230C" w:rsidTr="6ADC4AF5" w14:paraId="017C49D7">
        <w:trPr>
          <w:trHeight w:val="300"/>
        </w:trPr>
        <w:tc>
          <w:tcPr>
            <w:tcW w:w="9060" w:type="dxa"/>
            <w:gridSpan w:val="3"/>
            <w:tcMar/>
          </w:tcPr>
          <w:p w:rsidR="6ADC4AF5" w:rsidP="6ADC4AF5" w:rsidRDefault="6ADC4AF5" w14:paraId="5E6B8332" w14:textId="0A054168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</w:pPr>
            <w:r w:rsidRPr="6ADC4AF5" w:rsidR="6ADC4AF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Coffee Break</w:t>
            </w:r>
          </w:p>
          <w:p w:rsidR="406C230C" w:rsidP="6ADC4AF5" w:rsidRDefault="406C230C" w14:paraId="54CFFEDE" w14:textId="1BB2313B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l-NL"/>
              </w:rPr>
            </w:pPr>
            <w:r w:rsidRPr="6ADC4AF5" w:rsidR="6ADC4AF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15:00 – 15:30</w:t>
            </w:r>
          </w:p>
        </w:tc>
      </w:tr>
      <w:tr w:rsidR="406C230C" w:rsidTr="6ADC4AF5" w14:paraId="15BA931F">
        <w:trPr>
          <w:trHeight w:val="300"/>
        </w:trPr>
        <w:tc>
          <w:tcPr>
            <w:tcW w:w="3020" w:type="dxa"/>
            <w:shd w:val="clear" w:color="auto" w:fill="ACB9CA" w:themeFill="text2" w:themeFillTint="66"/>
            <w:tcMar/>
          </w:tcPr>
          <w:p w:rsidR="7A495996" w:rsidP="6ADC4AF5" w:rsidRDefault="7A495996" w14:paraId="2BDF2AB3" w14:textId="471F35D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0"/>
                <w:szCs w:val="20"/>
                <w:lang w:val="en-GB"/>
              </w:rPr>
            </w:pPr>
            <w:r w:rsidRPr="6ADC4AF5" w:rsidR="6ADC4AF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Session IV - Technology in MIAMs</w:t>
            </w:r>
          </w:p>
          <w:p w:rsidR="406C230C" w:rsidP="244C53CC" w:rsidRDefault="406C230C" w14:paraId="7EB55298" w14:textId="1D604139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0"/>
                <w:szCs w:val="20"/>
                <w:lang w:val="en-GB"/>
              </w:rPr>
            </w:pPr>
            <w:r w:rsidRPr="244C53CC" w:rsidR="244C53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0"/>
                <w:szCs w:val="20"/>
                <w:lang w:val="en-GB"/>
              </w:rPr>
              <w:t xml:space="preserve">                  </w:t>
            </w:r>
          </w:p>
          <w:p w:rsidR="406C230C" w:rsidP="6ADC4AF5" w:rsidRDefault="406C230C" w14:paraId="1FD6FA4C" w14:textId="32F6E45C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6" w:themeColor="accent1" w:themeTint="FF" w:themeShade="BF"/>
                <w:sz w:val="20"/>
                <w:szCs w:val="20"/>
                <w:lang w:val="en-GB"/>
              </w:rPr>
            </w:pPr>
            <w:r w:rsidRPr="6ADC4AF5" w:rsidR="6ADC4AF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6" w:themeColor="accent1" w:themeTint="FF" w:themeShade="BF"/>
                <w:sz w:val="20"/>
                <w:szCs w:val="20"/>
                <w:lang w:val="en-GB"/>
              </w:rPr>
              <w:t xml:space="preserve">Combination of Erbium </w:t>
            </w:r>
            <w:proofErr w:type="spellStart"/>
            <w:r w:rsidRPr="6ADC4AF5" w:rsidR="6ADC4AF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6" w:themeColor="accent1" w:themeTint="FF" w:themeShade="BF"/>
                <w:sz w:val="20"/>
                <w:szCs w:val="20"/>
                <w:lang w:val="en-GB"/>
              </w:rPr>
              <w:t>Yag</w:t>
            </w:r>
            <w:proofErr w:type="spellEnd"/>
            <w:r w:rsidRPr="6ADC4AF5" w:rsidR="6ADC4AF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6" w:themeColor="accent1" w:themeTint="FF" w:themeShade="BF"/>
                <w:sz w:val="20"/>
                <w:szCs w:val="20"/>
                <w:lang w:val="en-GB"/>
              </w:rPr>
              <w:t xml:space="preserve"> and Nd </w:t>
            </w:r>
            <w:proofErr w:type="spellStart"/>
            <w:r w:rsidRPr="6ADC4AF5" w:rsidR="6ADC4AF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6" w:themeColor="accent1" w:themeTint="FF" w:themeShade="BF"/>
                <w:sz w:val="20"/>
                <w:szCs w:val="20"/>
                <w:lang w:val="en-GB"/>
              </w:rPr>
              <w:t>Yag</w:t>
            </w:r>
            <w:proofErr w:type="spellEnd"/>
            <w:r w:rsidRPr="6ADC4AF5" w:rsidR="6ADC4AF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6" w:themeColor="accent1" w:themeTint="FF" w:themeShade="BF"/>
                <w:sz w:val="20"/>
                <w:szCs w:val="20"/>
                <w:lang w:val="en-GB"/>
              </w:rPr>
              <w:t xml:space="preserve"> laser for optimal skin resurfacing; the Reverse Protocol</w:t>
            </w:r>
          </w:p>
          <w:p w:rsidR="7A495996" w:rsidP="244C53CC" w:rsidRDefault="7A495996" w14:paraId="64CE4EDC" w14:textId="0C8B157A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6" w:themeColor="accent1" w:themeTint="FF" w:themeShade="BF"/>
                <w:sz w:val="20"/>
                <w:szCs w:val="20"/>
                <w:lang w:val="nl-NL"/>
              </w:rPr>
            </w:pPr>
          </w:p>
          <w:p w:rsidR="7A495996" w:rsidP="244C53CC" w:rsidRDefault="7A495996" w14:paraId="3504336F" w14:textId="00C3D91F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6" w:themeColor="accent1" w:themeTint="FF" w:themeShade="BF"/>
                <w:sz w:val="20"/>
                <w:szCs w:val="20"/>
                <w:lang w:val="nl-NL"/>
              </w:rPr>
            </w:pPr>
            <w:proofErr w:type="spellStart"/>
            <w:r w:rsidRPr="244C53CC" w:rsidR="244C53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6" w:themeColor="accent1" w:themeTint="FF" w:themeShade="BF"/>
                <w:sz w:val="20"/>
                <w:szCs w:val="20"/>
                <w:lang w:val="nl-NL"/>
              </w:rPr>
              <w:t>MIAMs</w:t>
            </w:r>
            <w:proofErr w:type="spellEnd"/>
            <w:r w:rsidRPr="244C53CC" w:rsidR="244C53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6" w:themeColor="accent1" w:themeTint="FF" w:themeShade="BF"/>
                <w:sz w:val="20"/>
                <w:szCs w:val="20"/>
                <w:lang w:val="nl-NL"/>
              </w:rPr>
              <w:t xml:space="preserve"> </w:t>
            </w:r>
            <w:proofErr w:type="spellStart"/>
            <w:r w:rsidRPr="244C53CC" w:rsidR="244C53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6" w:themeColor="accent1" w:themeTint="FF" w:themeShade="BF"/>
                <w:sz w:val="20"/>
                <w:szCs w:val="20"/>
                <w:lang w:val="nl-NL"/>
              </w:rPr>
              <w:t>using</w:t>
            </w:r>
            <w:proofErr w:type="spellEnd"/>
            <w:r w:rsidRPr="244C53CC" w:rsidR="244C53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6" w:themeColor="accent1" w:themeTint="FF" w:themeShade="BF"/>
                <w:sz w:val="20"/>
                <w:szCs w:val="20"/>
                <w:lang w:val="nl-NL"/>
              </w:rPr>
              <w:t xml:space="preserve"> </w:t>
            </w:r>
            <w:proofErr w:type="spellStart"/>
            <w:r w:rsidRPr="244C53CC" w:rsidR="244C53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6" w:themeColor="accent1" w:themeTint="FF" w:themeShade="BF"/>
                <w:sz w:val="20"/>
                <w:szCs w:val="20"/>
                <w:lang w:val="nl-NL"/>
              </w:rPr>
              <w:t>advanced</w:t>
            </w:r>
            <w:proofErr w:type="spellEnd"/>
            <w:r w:rsidRPr="244C53CC" w:rsidR="244C53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6" w:themeColor="accent1" w:themeTint="FF" w:themeShade="BF"/>
                <w:sz w:val="20"/>
                <w:szCs w:val="20"/>
                <w:lang w:val="nl-NL"/>
              </w:rPr>
              <w:t xml:space="preserve"> </w:t>
            </w:r>
            <w:proofErr w:type="spellStart"/>
            <w:r w:rsidRPr="244C53CC" w:rsidR="244C53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6" w:themeColor="accent1" w:themeTint="FF" w:themeShade="BF"/>
                <w:sz w:val="20"/>
                <w:szCs w:val="20"/>
                <w:lang w:val="nl-NL"/>
              </w:rPr>
              <w:t>pigmentation</w:t>
            </w:r>
            <w:proofErr w:type="spellEnd"/>
            <w:r w:rsidRPr="244C53CC" w:rsidR="244C53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6" w:themeColor="accent1" w:themeTint="FF" w:themeShade="BF"/>
                <w:sz w:val="20"/>
                <w:szCs w:val="20"/>
                <w:lang w:val="nl-NL"/>
              </w:rPr>
              <w:t xml:space="preserve">, </w:t>
            </w:r>
            <w:proofErr w:type="spellStart"/>
            <w:r w:rsidRPr="244C53CC" w:rsidR="244C53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6" w:themeColor="accent1" w:themeTint="FF" w:themeShade="BF"/>
                <w:sz w:val="20"/>
                <w:szCs w:val="20"/>
                <w:lang w:val="nl-NL"/>
              </w:rPr>
              <w:t>vascular</w:t>
            </w:r>
            <w:proofErr w:type="spellEnd"/>
            <w:r w:rsidRPr="244C53CC" w:rsidR="244C53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6" w:themeColor="accent1" w:themeTint="FF" w:themeShade="BF"/>
                <w:sz w:val="20"/>
                <w:szCs w:val="20"/>
                <w:lang w:val="nl-NL"/>
              </w:rPr>
              <w:t xml:space="preserve"> </w:t>
            </w:r>
            <w:proofErr w:type="spellStart"/>
            <w:r w:rsidRPr="244C53CC" w:rsidR="244C53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6" w:themeColor="accent1" w:themeTint="FF" w:themeShade="BF"/>
                <w:sz w:val="20"/>
                <w:szCs w:val="20"/>
                <w:lang w:val="nl-NL"/>
              </w:rPr>
              <w:t>and</w:t>
            </w:r>
            <w:proofErr w:type="spellEnd"/>
            <w:r w:rsidRPr="244C53CC" w:rsidR="244C53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6" w:themeColor="accent1" w:themeTint="FF" w:themeShade="BF"/>
                <w:sz w:val="20"/>
                <w:szCs w:val="20"/>
                <w:lang w:val="nl-NL"/>
              </w:rPr>
              <w:t xml:space="preserve"> </w:t>
            </w:r>
            <w:proofErr w:type="spellStart"/>
            <w:r w:rsidRPr="244C53CC" w:rsidR="244C53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6" w:themeColor="accent1" w:themeTint="FF" w:themeShade="BF"/>
                <w:sz w:val="20"/>
                <w:szCs w:val="20"/>
                <w:lang w:val="nl-NL"/>
              </w:rPr>
              <w:t>ablative</w:t>
            </w:r>
            <w:proofErr w:type="spellEnd"/>
            <w:r w:rsidRPr="244C53CC" w:rsidR="244C53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6" w:themeColor="accent1" w:themeTint="FF" w:themeShade="BF"/>
                <w:sz w:val="20"/>
                <w:szCs w:val="20"/>
                <w:lang w:val="nl-NL"/>
              </w:rPr>
              <w:t xml:space="preserve"> lasers</w:t>
            </w:r>
          </w:p>
          <w:p w:rsidR="7A495996" w:rsidP="6ADC4AF5" w:rsidRDefault="7A495996" w14:paraId="59D498EE" w14:textId="4C4B8E60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6" w:themeColor="accent1" w:themeTint="FF" w:themeShade="BF"/>
                <w:sz w:val="20"/>
                <w:szCs w:val="20"/>
                <w:lang w:val="nl-NL"/>
              </w:rPr>
            </w:pPr>
          </w:p>
          <w:p w:rsidR="7A495996" w:rsidP="244C53CC" w:rsidRDefault="7A495996" w14:paraId="53AB8938" w14:textId="2BD16A92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6" w:themeColor="accent1" w:themeTint="FF" w:themeShade="BF"/>
                <w:sz w:val="20"/>
                <w:szCs w:val="20"/>
                <w:lang w:val="nl-NL"/>
              </w:rPr>
            </w:pPr>
            <w:r w:rsidRPr="244C53CC" w:rsidR="244C53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6" w:themeColor="accent1" w:themeTint="FF" w:themeShade="BF"/>
                <w:sz w:val="20"/>
                <w:szCs w:val="20"/>
                <w:lang w:val="nl-NL"/>
              </w:rPr>
              <w:t xml:space="preserve">HIFEM, </w:t>
            </w:r>
            <w:proofErr w:type="spellStart"/>
            <w:r w:rsidRPr="244C53CC" w:rsidR="244C53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6" w:themeColor="accent1" w:themeTint="FF" w:themeShade="BF"/>
                <w:sz w:val="20"/>
                <w:szCs w:val="20"/>
                <w:lang w:val="nl-NL"/>
              </w:rPr>
              <w:t>Focused</w:t>
            </w:r>
            <w:proofErr w:type="spellEnd"/>
            <w:r w:rsidRPr="244C53CC" w:rsidR="244C53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6" w:themeColor="accent1" w:themeTint="FF" w:themeShade="BF"/>
                <w:sz w:val="20"/>
                <w:szCs w:val="20"/>
                <w:lang w:val="nl-NL"/>
              </w:rPr>
              <w:t xml:space="preserve"> US </w:t>
            </w:r>
            <w:proofErr w:type="spellStart"/>
            <w:r w:rsidRPr="244C53CC" w:rsidR="244C53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6" w:themeColor="accent1" w:themeTint="FF" w:themeShade="BF"/>
                <w:sz w:val="20"/>
                <w:szCs w:val="20"/>
                <w:lang w:val="nl-NL"/>
              </w:rPr>
              <w:t>and</w:t>
            </w:r>
            <w:proofErr w:type="spellEnd"/>
            <w:r w:rsidRPr="244C53CC" w:rsidR="244C53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6" w:themeColor="accent1" w:themeTint="FF" w:themeShade="BF"/>
                <w:sz w:val="20"/>
                <w:szCs w:val="20"/>
                <w:lang w:val="nl-NL"/>
              </w:rPr>
              <w:t xml:space="preserve"> </w:t>
            </w:r>
            <w:proofErr w:type="spellStart"/>
            <w:r w:rsidRPr="244C53CC" w:rsidR="244C53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6" w:themeColor="accent1" w:themeTint="FF" w:themeShade="BF"/>
                <w:sz w:val="20"/>
                <w:szCs w:val="20"/>
                <w:lang w:val="nl-NL"/>
              </w:rPr>
              <w:t>radiofrequency</w:t>
            </w:r>
            <w:proofErr w:type="spellEnd"/>
            <w:r w:rsidRPr="244C53CC" w:rsidR="244C53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6" w:themeColor="accent1" w:themeTint="FF" w:themeShade="BF"/>
                <w:sz w:val="20"/>
                <w:szCs w:val="20"/>
                <w:lang w:val="nl-NL"/>
              </w:rPr>
              <w:t xml:space="preserve"> </w:t>
            </w:r>
            <w:proofErr w:type="spellStart"/>
            <w:r w:rsidRPr="244C53CC" w:rsidR="244C53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6" w:themeColor="accent1" w:themeTint="FF" w:themeShade="BF"/>
                <w:sz w:val="20"/>
                <w:szCs w:val="20"/>
                <w:lang w:val="nl-NL"/>
              </w:rPr>
              <w:t>technology</w:t>
            </w:r>
            <w:proofErr w:type="spellEnd"/>
            <w:r w:rsidRPr="244C53CC" w:rsidR="244C53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6" w:themeColor="accent1" w:themeTint="FF" w:themeShade="BF"/>
                <w:sz w:val="20"/>
                <w:szCs w:val="20"/>
                <w:lang w:val="nl-NL"/>
              </w:rPr>
              <w:t xml:space="preserve"> </w:t>
            </w:r>
            <w:proofErr w:type="spellStart"/>
            <w:r w:rsidRPr="244C53CC" w:rsidR="244C53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6" w:themeColor="accent1" w:themeTint="FF" w:themeShade="BF"/>
                <w:sz w:val="20"/>
                <w:szCs w:val="20"/>
                <w:lang w:val="nl-NL"/>
              </w:rPr>
              <w:t>and</w:t>
            </w:r>
            <w:proofErr w:type="spellEnd"/>
            <w:r w:rsidRPr="244C53CC" w:rsidR="244C53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6" w:themeColor="accent1" w:themeTint="FF" w:themeShade="BF"/>
                <w:sz w:val="20"/>
                <w:szCs w:val="20"/>
                <w:lang w:val="nl-NL"/>
              </w:rPr>
              <w:t xml:space="preserve"> </w:t>
            </w:r>
            <w:proofErr w:type="spellStart"/>
            <w:r w:rsidRPr="244C53CC" w:rsidR="244C53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6" w:themeColor="accent1" w:themeTint="FF" w:themeShade="BF"/>
                <w:sz w:val="20"/>
                <w:szCs w:val="20"/>
                <w:lang w:val="nl-NL"/>
              </w:rPr>
              <w:t>thier</w:t>
            </w:r>
            <w:proofErr w:type="spellEnd"/>
            <w:r w:rsidRPr="244C53CC" w:rsidR="244C53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6" w:themeColor="accent1" w:themeTint="FF" w:themeShade="BF"/>
                <w:sz w:val="20"/>
                <w:szCs w:val="20"/>
                <w:lang w:val="nl-NL"/>
              </w:rPr>
              <w:t xml:space="preserve"> </w:t>
            </w:r>
            <w:proofErr w:type="spellStart"/>
            <w:r w:rsidRPr="244C53CC" w:rsidR="244C53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6" w:themeColor="accent1" w:themeTint="FF" w:themeShade="BF"/>
                <w:sz w:val="20"/>
                <w:szCs w:val="20"/>
                <w:lang w:val="nl-NL"/>
              </w:rPr>
              <w:t>role</w:t>
            </w:r>
            <w:proofErr w:type="spellEnd"/>
            <w:r w:rsidRPr="244C53CC" w:rsidR="244C53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6" w:themeColor="accent1" w:themeTint="FF" w:themeShade="BF"/>
                <w:sz w:val="20"/>
                <w:szCs w:val="20"/>
                <w:lang w:val="nl-NL"/>
              </w:rPr>
              <w:t xml:space="preserve"> in MIAM</w:t>
            </w:r>
          </w:p>
          <w:p w:rsidR="244C53CC" w:rsidP="244C53CC" w:rsidRDefault="244C53CC" w14:paraId="7248E343" w14:textId="722EC954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0"/>
                <w:szCs w:val="20"/>
                <w:lang w:val="nl-NL"/>
              </w:rPr>
            </w:pPr>
          </w:p>
          <w:p w:rsidR="7A495996" w:rsidP="244C53CC" w:rsidRDefault="7A495996" w14:paraId="2DB134CB" w14:textId="2CC4616E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0"/>
                <w:szCs w:val="20"/>
                <w:lang w:val="nl-NL"/>
              </w:rPr>
            </w:pPr>
          </w:p>
          <w:p w:rsidR="406C230C" w:rsidP="244C53CC" w:rsidRDefault="406C230C" w14:paraId="7A981C47" w14:textId="6F057875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0"/>
                <w:szCs w:val="20"/>
                <w:lang w:val="en-GB"/>
              </w:rPr>
            </w:pPr>
            <w:r w:rsidRPr="244C53CC" w:rsidR="244C53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0"/>
                <w:szCs w:val="20"/>
                <w:lang w:val="en-GB"/>
              </w:rPr>
              <w:t>Live/ video demonstration IV</w:t>
            </w:r>
          </w:p>
        </w:tc>
        <w:tc>
          <w:tcPr>
            <w:tcW w:w="3020" w:type="dxa"/>
            <w:shd w:val="clear" w:color="auto" w:fill="ACB9CA" w:themeFill="text2" w:themeFillTint="66"/>
            <w:tcMar/>
          </w:tcPr>
          <w:p w:rsidR="406C230C" w:rsidP="244C53CC" w:rsidRDefault="406C230C" w14:paraId="04D46784" w14:textId="25D26E59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0"/>
                <w:szCs w:val="20"/>
                <w:lang w:val="en-GB"/>
              </w:rPr>
            </w:pPr>
            <w:r w:rsidRPr="244C53CC" w:rsidR="244C53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0"/>
                <w:szCs w:val="20"/>
                <w:lang w:val="en-GB"/>
              </w:rPr>
              <w:t xml:space="preserve">Ali Ghanem, Wael Al </w:t>
            </w:r>
            <w:r w:rsidRPr="244C53CC" w:rsidR="244C53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0"/>
                <w:szCs w:val="20"/>
                <w:lang w:val="en-GB"/>
              </w:rPr>
              <w:t>Daraji</w:t>
            </w:r>
            <w:r w:rsidRPr="244C53CC" w:rsidR="244C53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020" w:type="dxa"/>
            <w:shd w:val="clear" w:color="auto" w:fill="ACB9CA" w:themeFill="text2" w:themeFillTint="66"/>
            <w:tcMar/>
          </w:tcPr>
          <w:p w:rsidR="406C230C" w:rsidP="406C230C" w:rsidRDefault="406C230C" w14:paraId="4205D249" w14:textId="084D27E9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0"/>
                <w:szCs w:val="20"/>
                <w:lang w:val="nl-NL"/>
              </w:rPr>
            </w:pPr>
            <w:r w:rsidRPr="406C230C" w:rsidR="406C230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0"/>
                <w:szCs w:val="20"/>
                <w:lang w:val="en-GB"/>
              </w:rPr>
              <w:t>16:00– 17:30</w:t>
            </w:r>
          </w:p>
          <w:p w:rsidR="406C230C" w:rsidP="406C230C" w:rsidRDefault="406C230C" w14:paraId="5035A98B" w14:textId="2C5C7754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7"/>
                <w:sz w:val="20"/>
                <w:szCs w:val="20"/>
                <w:lang w:val="en-GB"/>
              </w:rPr>
            </w:pPr>
          </w:p>
        </w:tc>
      </w:tr>
      <w:tr w:rsidR="406C230C" w:rsidTr="6ADC4AF5" w14:paraId="2A82720F">
        <w:trPr>
          <w:trHeight w:val="300"/>
        </w:trPr>
        <w:tc>
          <w:tcPr>
            <w:tcW w:w="9060" w:type="dxa"/>
            <w:gridSpan w:val="3"/>
            <w:tcMar/>
          </w:tcPr>
          <w:p w:rsidR="406C230C" w:rsidP="244C53CC" w:rsidRDefault="406C230C" w14:paraId="21FAF827" w14:textId="75BE2FB7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</w:pPr>
            <w:r w:rsidRPr="244C53CC" w:rsidR="244C53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 xml:space="preserve"> Discussion </w:t>
            </w:r>
          </w:p>
          <w:p w:rsidR="406C230C" w:rsidP="244C53CC" w:rsidRDefault="406C230C" w14:paraId="437F91E2" w14:textId="5FB2E617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l-NL"/>
              </w:rPr>
            </w:pPr>
            <w:r w:rsidRPr="244C53CC" w:rsidR="244C53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17:30 – 18:00</w:t>
            </w:r>
          </w:p>
        </w:tc>
      </w:tr>
      <w:tr w:rsidR="406C230C" w:rsidTr="6ADC4AF5" w14:paraId="56315995">
        <w:trPr>
          <w:trHeight w:val="300"/>
        </w:trPr>
        <w:tc>
          <w:tcPr>
            <w:tcW w:w="9060" w:type="dxa"/>
            <w:gridSpan w:val="3"/>
            <w:shd w:val="clear" w:color="auto" w:fill="ACB9CA" w:themeFill="text2" w:themeFillTint="66"/>
            <w:tcMar/>
          </w:tcPr>
          <w:p w:rsidR="406C230C" w:rsidP="61489680" w:rsidRDefault="406C230C" w14:paraId="58189B82" w14:textId="2F51A1D8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0"/>
                <w:szCs w:val="20"/>
                <w:lang w:val="en-GB"/>
              </w:rPr>
            </w:pPr>
            <w:r w:rsidRPr="61489680" w:rsidR="6148968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0"/>
                <w:szCs w:val="20"/>
                <w:lang w:val="en-GB"/>
              </w:rPr>
              <w:t xml:space="preserve">Closing Remarks – Ali Ghanem </w:t>
            </w:r>
          </w:p>
        </w:tc>
      </w:tr>
    </w:tbl>
    <w:p w:rsidR="7E3EFC7D" w:rsidP="406C230C" w:rsidRDefault="7E3EFC7D" w14:paraId="77C96F38" w14:textId="1E787923">
      <w:p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F5496" w:themeColor="accent1" w:themeTint="FF" w:themeShade="BF"/>
          <w:sz w:val="20"/>
          <w:szCs w:val="20"/>
          <w:lang w:val="nl-NL"/>
        </w:rPr>
      </w:pPr>
    </w:p>
    <w:p w:rsidR="7E3EFC7D" w:rsidP="7E3EFC7D" w:rsidRDefault="7E3EFC7D" w14:paraId="5E5168F6" w14:textId="0E67C0F4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0"/>
          <w:szCs w:val="20"/>
          <w:lang w:val="nl-NL"/>
        </w:rPr>
      </w:pPr>
    </w:p>
    <w:p w:rsidR="406C230C" w:rsidP="406C230C" w:rsidRDefault="406C230C" w14:paraId="3340E6E1" w14:textId="6C2DD0C8">
      <w:pPr>
        <w:rPr>
          <w:rStyle w:val="Heading1Char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F5496" w:themeColor="accent1" w:themeTint="FF" w:themeShade="BF"/>
          <w:sz w:val="20"/>
          <w:szCs w:val="20"/>
          <w:lang w:val="en-GB"/>
        </w:rPr>
      </w:pPr>
    </w:p>
    <w:p w:rsidR="406C230C" w:rsidP="406C230C" w:rsidRDefault="406C230C" w14:paraId="453AB44C" w14:textId="555DA8A6">
      <w:pPr>
        <w:pStyle w:val="Normal"/>
        <w:rPr>
          <w:rStyle w:val="Heading1Char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F5496" w:themeColor="accent1" w:themeTint="FF" w:themeShade="BF"/>
          <w:sz w:val="20"/>
          <w:szCs w:val="20"/>
          <w:lang w:val="en-GB"/>
        </w:rPr>
      </w:pPr>
    </w:p>
    <w:p w:rsidR="406C230C" w:rsidP="406C230C" w:rsidRDefault="406C230C" w14:paraId="7C7A2E14" w14:textId="28C8586E">
      <w:pPr>
        <w:pStyle w:val="Normal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F5497"/>
          <w:sz w:val="24"/>
          <w:szCs w:val="24"/>
          <w:lang w:val="en-GB"/>
        </w:rPr>
      </w:pPr>
    </w:p>
    <w:p w:rsidR="406C230C" w:rsidP="406C230C" w:rsidRDefault="406C230C" w14:paraId="21FC204F" w14:textId="648B7541">
      <w:pPr>
        <w:pStyle w:val="Normal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F5497"/>
          <w:sz w:val="24"/>
          <w:szCs w:val="24"/>
          <w:lang w:val="en-GB"/>
        </w:rPr>
      </w:pPr>
    </w:p>
    <w:p w:rsidR="406C230C" w:rsidP="406C230C" w:rsidRDefault="406C230C" w14:paraId="3DED82FA" w14:textId="6BFF133A">
      <w:pPr>
        <w:pStyle w:val="Normal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F5497"/>
          <w:sz w:val="24"/>
          <w:szCs w:val="24"/>
          <w:lang w:val="en-GB"/>
        </w:rPr>
      </w:pPr>
    </w:p>
    <w:p w:rsidR="406C230C" w:rsidP="406C230C" w:rsidRDefault="406C230C" w14:paraId="56D950A9" w14:textId="7F3FDFB5">
      <w:pPr>
        <w:pStyle w:val="Normal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F5497"/>
          <w:sz w:val="24"/>
          <w:szCs w:val="24"/>
          <w:lang w:val="en-GB"/>
        </w:rPr>
      </w:pPr>
    </w:p>
    <w:p w:rsidR="406C230C" w:rsidP="406C230C" w:rsidRDefault="406C230C" w14:paraId="7A36FE21" w14:textId="3E362D43">
      <w:pPr>
        <w:pStyle w:val="Normal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F5497"/>
          <w:sz w:val="24"/>
          <w:szCs w:val="24"/>
          <w:lang w:val="en-GB"/>
        </w:rPr>
      </w:pPr>
    </w:p>
    <w:p w:rsidR="406C230C" w:rsidP="406C230C" w:rsidRDefault="406C230C" w14:paraId="3FBABE60" w14:textId="594C8032">
      <w:pPr>
        <w:pStyle w:val="Normal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F5497"/>
          <w:sz w:val="24"/>
          <w:szCs w:val="24"/>
          <w:lang w:val="en-GB"/>
        </w:rPr>
      </w:pPr>
    </w:p>
    <w:p w:rsidR="406C230C" w:rsidP="406C230C" w:rsidRDefault="406C230C" w14:paraId="7CE14A3C" w14:textId="1EBAA7D3">
      <w:pPr>
        <w:pStyle w:val="Normal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F5497"/>
          <w:sz w:val="24"/>
          <w:szCs w:val="24"/>
          <w:lang w:val="en-GB"/>
        </w:rPr>
      </w:pPr>
    </w:p>
    <w:p w:rsidR="406C230C" w:rsidP="406C230C" w:rsidRDefault="406C230C" w14:paraId="161CB0A3" w14:textId="111B7A4E">
      <w:pPr>
        <w:pStyle w:val="Normal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F5497"/>
          <w:sz w:val="24"/>
          <w:szCs w:val="24"/>
          <w:lang w:val="en-GB"/>
        </w:rPr>
      </w:pPr>
    </w:p>
    <w:p w:rsidR="406C230C" w:rsidP="406C230C" w:rsidRDefault="406C230C" w14:paraId="1D17B076" w14:textId="7AB777A4">
      <w:pPr>
        <w:pStyle w:val="Normal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F5497"/>
          <w:sz w:val="24"/>
          <w:szCs w:val="24"/>
          <w:lang w:val="en-GB"/>
        </w:rPr>
      </w:pPr>
    </w:p>
    <w:p w:rsidR="406C230C" w:rsidP="406C230C" w:rsidRDefault="406C230C" w14:paraId="74435BE8" w14:textId="62F0BE52">
      <w:pPr>
        <w:pStyle w:val="Normal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F5497"/>
          <w:sz w:val="24"/>
          <w:szCs w:val="24"/>
          <w:lang w:val="en-GB"/>
        </w:rPr>
      </w:pPr>
    </w:p>
    <w:p w:rsidR="406C230C" w:rsidP="244C53CC" w:rsidRDefault="406C230C" w14:paraId="5220EA1E" w14:textId="7438E8BF">
      <w:pPr>
        <w:pStyle w:val="Normal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F5497"/>
          <w:sz w:val="24"/>
          <w:szCs w:val="24"/>
          <w:lang w:val="en-GB"/>
        </w:rPr>
      </w:pPr>
    </w:p>
    <w:p w:rsidR="406C230C" w:rsidP="406C230C" w:rsidRDefault="406C230C" w14:paraId="44DACA58" w14:textId="69C0DF6E">
      <w:pPr>
        <w:pStyle w:val="Normal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F5497"/>
          <w:sz w:val="24"/>
          <w:szCs w:val="24"/>
          <w:lang w:val="en-GB"/>
        </w:rPr>
      </w:pPr>
    </w:p>
    <w:p w:rsidR="406C230C" w:rsidP="406C230C" w:rsidRDefault="406C230C" w14:paraId="551512B8" w14:textId="302CB80F">
      <w:pPr>
        <w:pStyle w:val="Normal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F5497"/>
          <w:sz w:val="24"/>
          <w:szCs w:val="24"/>
          <w:lang w:val="en-GB"/>
        </w:rPr>
      </w:pPr>
    </w:p>
    <w:p w:rsidR="61489680" w:rsidP="61489680" w:rsidRDefault="61489680" w14:paraId="6CC8C229" w14:textId="0179B516">
      <w:pPr>
        <w:pStyle w:val="Normal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F5497"/>
          <w:sz w:val="24"/>
          <w:szCs w:val="24"/>
          <w:lang w:val="en-GB"/>
        </w:rPr>
      </w:pPr>
    </w:p>
    <w:p w:rsidR="61489680" w:rsidP="61489680" w:rsidRDefault="61489680" w14:paraId="0D1A8BBF" w14:textId="09E9AE6E">
      <w:pPr>
        <w:pStyle w:val="Normal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F5497"/>
          <w:sz w:val="24"/>
          <w:szCs w:val="24"/>
          <w:lang w:val="en-GB"/>
        </w:rPr>
      </w:pPr>
    </w:p>
    <w:sectPr w:rsidRPr="00752D17" w:rsidR="00752D17" w:rsidSect="009406B2">
      <w:headerReference w:type="default" r:id="rId7"/>
      <w:footerReference w:type="default" r:id="rId8"/>
      <w:pgSz w:w="11906" w:h="16838" w:orient="portrait"/>
      <w:pgMar w:top="3111" w:right="1417" w:bottom="3664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06B2" w:rsidP="00DB5E25" w:rsidRDefault="009406B2" w14:paraId="12F5D3AC" w14:textId="77777777">
      <w:r>
        <w:separator/>
      </w:r>
    </w:p>
  </w:endnote>
  <w:endnote w:type="continuationSeparator" w:id="0">
    <w:p w:rsidR="009406B2" w:rsidP="00DB5E25" w:rsidRDefault="009406B2" w14:paraId="7B474AE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pitch w:val="variable"/>
    <w:sig w:usb0="60000287" w:usb1="00000001" w:usb2="00000000" w:usb3="00000000" w:csb0="0000019F" w:csb1="00000000"/>
  </w:font>
  <w:font w:name="Paralucent Medium">
    <w:altName w:val="Calibri"/>
    <w:panose1 w:val="020B0604020202020204"/>
    <w:charset w:val="4D"/>
    <w:family w:val="auto"/>
    <w:notTrueType/>
    <w:pitch w:val="variable"/>
    <w:sig w:usb0="A00000EF" w:usb1="4000006A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B5E25" w:rsidP="00DB5E25" w:rsidRDefault="002420D3" w14:paraId="21ABD49E" w14:textId="55A91C2E">
    <w:pPr>
      <w:pStyle w:val="Footer"/>
      <w:ind w:left="-1417"/>
    </w:pPr>
    <w:r>
      <w:rPr>
        <w:noProof/>
      </w:rPr>
      <w:drawing>
        <wp:anchor distT="0" distB="0" distL="114300" distR="114300" simplePos="0" relativeHeight="251667456" behindDoc="1" locked="0" layoutInCell="1" allowOverlap="1" wp14:anchorId="77DD519D" wp14:editId="1A54DCE6">
          <wp:simplePos x="0" y="0"/>
          <wp:positionH relativeFrom="column">
            <wp:posOffset>-899795</wp:posOffset>
          </wp:positionH>
          <wp:positionV relativeFrom="paragraph">
            <wp:posOffset>-1794341</wp:posOffset>
          </wp:positionV>
          <wp:extent cx="7566660" cy="337185"/>
          <wp:effectExtent l="0" t="0" r="2540" b="5715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60" cy="337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333333"/>
        <w:sz w:val="14"/>
        <w:szCs w:val="14"/>
        <w:lang w:val="en-US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685A1068" wp14:editId="2414C1BA">
              <wp:simplePos x="0" y="0"/>
              <wp:positionH relativeFrom="column">
                <wp:posOffset>-899795</wp:posOffset>
              </wp:positionH>
              <wp:positionV relativeFrom="paragraph">
                <wp:posOffset>-1455381</wp:posOffset>
              </wp:positionV>
              <wp:extent cx="7566025" cy="1655704"/>
              <wp:effectExtent l="0" t="0" r="3175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6025" cy="1655704"/>
                      </a:xfrm>
                      <a:prstGeom prst="rect">
                        <a:avLst/>
                      </a:prstGeom>
                      <a:solidFill>
                        <a:srgbClr val="F6F5E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rect id="Rectangle 10" style="position:absolute;margin-left:-70.85pt;margin-top:-114.6pt;width:595.75pt;height:130.3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6f5ee" stroked="f" strokeweight="1pt" w14:anchorId="3CE9CDB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&#13;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1DCC14" wp14:editId="224E3835">
              <wp:simplePos x="0" y="0"/>
              <wp:positionH relativeFrom="column">
                <wp:posOffset>-383540</wp:posOffset>
              </wp:positionH>
              <wp:positionV relativeFrom="paragraph">
                <wp:posOffset>-1312311</wp:posOffset>
              </wp:positionV>
              <wp:extent cx="3088640" cy="40640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8640" cy="40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4331E3" w:rsidR="00AD4E4A" w:rsidP="00AD4E4A" w:rsidRDefault="00AD4E4A" w14:paraId="0CAE7836" w14:textId="77777777">
                          <w:pPr>
                            <w:rPr>
                              <w:rFonts w:ascii="Arial" w:hAnsi="Arial" w:cs="Arial"/>
                              <w:color w:val="333333"/>
                              <w:sz w:val="20"/>
                              <w:szCs w:val="20"/>
                              <w:lang w:val="en-US"/>
                            </w:rPr>
                          </w:pPr>
                          <w:r w:rsidRPr="004331E3">
                            <w:rPr>
                              <w:rFonts w:ascii="Arial" w:hAnsi="Arial" w:cs="Arial"/>
                              <w:color w:val="333333"/>
                              <w:sz w:val="20"/>
                              <w:szCs w:val="20"/>
                              <w:lang w:val="en-US"/>
                            </w:rPr>
                            <w:t xml:space="preserve">CONTROVERSIES, </w:t>
                          </w:r>
                          <w:proofErr w:type="gramStart"/>
                          <w:r w:rsidRPr="004331E3">
                            <w:rPr>
                              <w:rFonts w:ascii="Arial" w:hAnsi="Arial" w:cs="Arial"/>
                              <w:color w:val="333333"/>
                              <w:sz w:val="20"/>
                              <w:szCs w:val="20"/>
                              <w:lang w:val="en-US"/>
                            </w:rPr>
                            <w:t>ART</w:t>
                          </w:r>
                          <w:proofErr w:type="gramEnd"/>
                          <w:r w:rsidRPr="004331E3">
                            <w:rPr>
                              <w:rFonts w:ascii="Arial" w:hAnsi="Arial" w:cs="Arial"/>
                              <w:color w:val="333333"/>
                              <w:sz w:val="20"/>
                              <w:szCs w:val="20"/>
                              <w:lang w:val="en-US"/>
                            </w:rPr>
                            <w:t xml:space="preserve"> AND TECHNOLOGY IN BREAST AND BODYCONTOURING SURGERY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 w14:anchorId="061DCC14">
              <v:stroke joinstyle="miter"/>
              <v:path gradientshapeok="t" o:connecttype="rect"/>
            </v:shapetype>
            <v:shape id="Text Box 7" style="position:absolute;left:0;text-align:left;margin-left:-30.2pt;margin-top:-103.35pt;width:243.2pt;height: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">
              <v:textbox>
                <w:txbxContent>
                  <w:p w:rsidRPr="004331E3" w:rsidR="00AD4E4A" w:rsidP="00AD4E4A" w:rsidRDefault="00AD4E4A" w14:paraId="0CAE7836" w14:textId="77777777">
                    <w:pPr>
                      <w:rPr>
                        <w:rFonts w:ascii="Arial" w:hAnsi="Arial" w:cs="Arial"/>
                        <w:color w:val="333333"/>
                        <w:sz w:val="20"/>
                        <w:szCs w:val="20"/>
                        <w:lang w:val="en-US"/>
                      </w:rPr>
                    </w:pPr>
                    <w:r w:rsidRPr="004331E3">
                      <w:rPr>
                        <w:rFonts w:ascii="Arial" w:hAnsi="Arial" w:cs="Arial"/>
                        <w:color w:val="333333"/>
                        <w:sz w:val="20"/>
                        <w:szCs w:val="20"/>
                        <w:lang w:val="en-US"/>
                      </w:rPr>
                      <w:t xml:space="preserve">CONTROVERSIES, </w:t>
                    </w:r>
                    <w:proofErr w:type="gramStart"/>
                    <w:r w:rsidRPr="004331E3">
                      <w:rPr>
                        <w:rFonts w:ascii="Arial" w:hAnsi="Arial" w:cs="Arial"/>
                        <w:color w:val="333333"/>
                        <w:sz w:val="20"/>
                        <w:szCs w:val="20"/>
                        <w:lang w:val="en-US"/>
                      </w:rPr>
                      <w:t>ART</w:t>
                    </w:r>
                    <w:proofErr w:type="gramEnd"/>
                    <w:r w:rsidRPr="004331E3">
                      <w:rPr>
                        <w:rFonts w:ascii="Arial" w:hAnsi="Arial" w:cs="Arial"/>
                        <w:color w:val="333333"/>
                        <w:sz w:val="20"/>
                        <w:szCs w:val="20"/>
                        <w:lang w:val="en-US"/>
                      </w:rPr>
                      <w:t xml:space="preserve"> AND TECHNOLOGY IN BREAST AND BODYCONTOURING SURGERY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333333"/>
        <w:sz w:val="14"/>
        <w:szCs w:val="14"/>
        <w:lang w:val="en-US"/>
      </w:rPr>
      <w:drawing>
        <wp:anchor distT="0" distB="0" distL="114300" distR="114300" simplePos="0" relativeHeight="251669504" behindDoc="0" locked="0" layoutInCell="1" allowOverlap="1" wp14:anchorId="081C8112" wp14:editId="1FA1AA32">
          <wp:simplePos x="0" y="0"/>
          <wp:positionH relativeFrom="column">
            <wp:posOffset>1190133</wp:posOffset>
          </wp:positionH>
          <wp:positionV relativeFrom="paragraph">
            <wp:posOffset>-582930</wp:posOffset>
          </wp:positionV>
          <wp:extent cx="1659595" cy="362046"/>
          <wp:effectExtent l="0" t="0" r="4445" b="635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595" cy="3620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333333"/>
        <w:sz w:val="14"/>
        <w:szCs w:val="14"/>
        <w:lang w:val="en-US"/>
      </w:rPr>
      <w:drawing>
        <wp:anchor distT="0" distB="0" distL="114300" distR="114300" simplePos="0" relativeHeight="251668480" behindDoc="0" locked="0" layoutInCell="1" allowOverlap="1" wp14:anchorId="080BD7A0" wp14:editId="0C10D576">
          <wp:simplePos x="0" y="0"/>
          <wp:positionH relativeFrom="column">
            <wp:posOffset>3242569</wp:posOffset>
          </wp:positionH>
          <wp:positionV relativeFrom="paragraph">
            <wp:posOffset>-688340</wp:posOffset>
          </wp:positionV>
          <wp:extent cx="1110343" cy="485026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343" cy="4850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C33249" wp14:editId="7A72267F">
              <wp:simplePos x="0" y="0"/>
              <wp:positionH relativeFrom="column">
                <wp:posOffset>4776289</wp:posOffset>
              </wp:positionH>
              <wp:positionV relativeFrom="paragraph">
                <wp:posOffset>-442076</wp:posOffset>
              </wp:positionV>
              <wp:extent cx="1489075" cy="22352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9075" cy="2235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604546" w:rsidR="00AD4E4A" w:rsidP="00AD4E4A" w:rsidRDefault="00AD4E4A" w14:paraId="554E4AA1" w14:textId="2E1572BC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333333"/>
                              <w:sz w:val="20"/>
                              <w:szCs w:val="20"/>
                              <w:lang w:val="en-US"/>
                            </w:rPr>
                          </w:pPr>
                          <w:r w:rsidRPr="00604546">
                            <w:rPr>
                              <w:rFonts w:ascii="Arial" w:hAnsi="Arial" w:cs="Arial"/>
                              <w:b/>
                              <w:bCs/>
                              <w:color w:val="333333"/>
                              <w:sz w:val="20"/>
                              <w:szCs w:val="20"/>
                              <w:lang w:val="en-US"/>
                            </w:rPr>
                            <w:t>www.medimeet.be</w:t>
                          </w:r>
                          <w:r w:rsidR="00604546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333333"/>
                              <w:sz w:val="20"/>
                              <w:szCs w:val="20"/>
                              <w:lang w:val="en-US"/>
                            </w:rPr>
                            <w:drawing>
                              <wp:inline distT="0" distB="0" distL="0" distR="0" wp14:anchorId="07DF5A69" wp14:editId="5482AE8A">
                                <wp:extent cx="5727700" cy="1251585"/>
                                <wp:effectExtent l="0" t="0" r="0" b="5715"/>
                                <wp:docPr id="225436801" name="Image 22543680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mage 11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727700" cy="12515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 id="Text Box 8" style="position:absolute;left:0;text-align:left;margin-left:376.1pt;margin-top:-34.8pt;width:117.25pt;height:1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" w14:anchorId="43C33249">
              <v:textbox>
                <w:txbxContent>
                  <w:p w:rsidRPr="00604546" w:rsidR="00AD4E4A" w:rsidP="00AD4E4A" w:rsidRDefault="00AD4E4A" w14:paraId="554E4AA1" w14:textId="2E1572BC">
                    <w:pPr>
                      <w:rPr>
                        <w:rFonts w:ascii="Arial" w:hAnsi="Arial" w:cs="Arial"/>
                        <w:b/>
                        <w:bCs/>
                        <w:color w:val="333333"/>
                        <w:sz w:val="20"/>
                        <w:szCs w:val="20"/>
                        <w:lang w:val="en-US"/>
                      </w:rPr>
                    </w:pPr>
                    <w:r w:rsidRPr="00604546">
                      <w:rPr>
                        <w:rFonts w:ascii="Arial" w:hAnsi="Arial" w:cs="Arial"/>
                        <w:b/>
                        <w:bCs/>
                        <w:color w:val="333333"/>
                        <w:sz w:val="20"/>
                        <w:szCs w:val="20"/>
                        <w:lang w:val="en-US"/>
                      </w:rPr>
                      <w:t>www.medimeet.be</w:t>
                    </w:r>
                    <w:r w:rsidR="00604546">
                      <w:rPr>
                        <w:rFonts w:ascii="Arial" w:hAnsi="Arial" w:cs="Arial"/>
                        <w:b/>
                        <w:bCs/>
                        <w:noProof/>
                        <w:color w:val="333333"/>
                        <w:sz w:val="20"/>
                        <w:szCs w:val="20"/>
                        <w:lang w:val="en-US"/>
                      </w:rPr>
                      <w:drawing>
                        <wp:inline distT="0" distB="0" distL="0" distR="0" wp14:anchorId="07DF5A69" wp14:editId="5482AE8A">
                          <wp:extent cx="5727700" cy="1251585"/>
                          <wp:effectExtent l="0" t="0" r="0" b="5715"/>
                          <wp:docPr id="225436801" name="Image 22543680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mage 11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727700" cy="12515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04546">
      <w:rPr>
        <w:noProof/>
      </w:rPr>
      <w:drawing>
        <wp:anchor distT="0" distB="0" distL="114300" distR="114300" simplePos="0" relativeHeight="251663360" behindDoc="0" locked="0" layoutInCell="1" allowOverlap="1" wp14:anchorId="169719BD" wp14:editId="7C2C9EDA">
          <wp:simplePos x="0" y="0"/>
          <wp:positionH relativeFrom="column">
            <wp:posOffset>-311966</wp:posOffset>
          </wp:positionH>
          <wp:positionV relativeFrom="paragraph">
            <wp:posOffset>-733585</wp:posOffset>
          </wp:positionV>
          <wp:extent cx="1110415" cy="509417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614" cy="53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06B2" w:rsidP="00DB5E25" w:rsidRDefault="009406B2" w14:paraId="7C2860C9" w14:textId="77777777">
      <w:r>
        <w:separator/>
      </w:r>
    </w:p>
  </w:footnote>
  <w:footnote w:type="continuationSeparator" w:id="0">
    <w:p w:rsidR="009406B2" w:rsidP="00DB5E25" w:rsidRDefault="009406B2" w14:paraId="47F061D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B5E25" w:rsidP="00DB5E25" w:rsidRDefault="00F46AB0" w14:paraId="4BE8F8C1" w14:textId="4FA86DEB">
    <w:pPr>
      <w:pStyle w:val="Header"/>
      <w:tabs>
        <w:tab w:val="clear" w:pos="9072"/>
      </w:tabs>
      <w:ind w:left="-1417"/>
    </w:pPr>
  </w:p>
  <w:p w:rsidR="00DB5E25" w:rsidP="00DB5E25" w:rsidRDefault="00F46AB0" w14:paraId="5808C87A" w14:textId="07E1924E">
    <w:pPr>
      <w:pStyle w:val="Header"/>
      <w:tabs>
        <w:tab w:val="clear" w:pos="9072"/>
      </w:tabs>
      <w:ind w:left="-1417"/>
    </w:pPr>
    <w:r>
      <w:drawing>
        <wp:inline wp14:editId="39AF577D" wp14:anchorId="2CDC2523">
          <wp:extent cx="7624876" cy="1460988"/>
          <wp:effectExtent l="0" t="0" r="0" b="6350"/>
          <wp:docPr id="3" name="Image 3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Image 3"/>
                  <pic:cNvPicPr/>
                </pic:nvPicPr>
                <pic:blipFill>
                  <a:blip r:embed="Rd586fa1efd2f4428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7624876" cy="14609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25"/>
    <w:rsid w:val="00024BC2"/>
    <w:rsid w:val="00121CED"/>
    <w:rsid w:val="002420D3"/>
    <w:rsid w:val="00255EA0"/>
    <w:rsid w:val="00483CD0"/>
    <w:rsid w:val="004B78D1"/>
    <w:rsid w:val="004D092E"/>
    <w:rsid w:val="00604546"/>
    <w:rsid w:val="00752D17"/>
    <w:rsid w:val="00821A0A"/>
    <w:rsid w:val="00823C25"/>
    <w:rsid w:val="008613FA"/>
    <w:rsid w:val="00910958"/>
    <w:rsid w:val="009406B2"/>
    <w:rsid w:val="00A80CD8"/>
    <w:rsid w:val="00AD4E4A"/>
    <w:rsid w:val="00B1343E"/>
    <w:rsid w:val="00C41319"/>
    <w:rsid w:val="00C532B5"/>
    <w:rsid w:val="00DB5E25"/>
    <w:rsid w:val="00F46AB0"/>
    <w:rsid w:val="00FA586A"/>
    <w:rsid w:val="00FB5229"/>
    <w:rsid w:val="06574951"/>
    <w:rsid w:val="244C53CC"/>
    <w:rsid w:val="2D8C0DBB"/>
    <w:rsid w:val="406C230C"/>
    <w:rsid w:val="56103C7E"/>
    <w:rsid w:val="61489680"/>
    <w:rsid w:val="6ADC4AF5"/>
    <w:rsid w:val="7A495996"/>
    <w:rsid w:val="7E3EF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93BDD28"/>
  <w15:chartTrackingRefBased/>
  <w15:docId w15:val="{8D510E58-4FE6-B24B-A4AD-E81CB6CB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E25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5E25"/>
  </w:style>
  <w:style w:type="paragraph" w:styleId="Footer">
    <w:name w:val="footer"/>
    <w:basedOn w:val="Normal"/>
    <w:link w:val="FooterChar"/>
    <w:uiPriority w:val="99"/>
    <w:unhideWhenUsed/>
    <w:rsid w:val="00DB5E25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5E25"/>
  </w:style>
  <w:style w:type="paragraph" w:styleId="BasicParagraph" w:customStyle="1">
    <w:name w:val="[Basic Paragraph]"/>
    <w:basedOn w:val="Normal"/>
    <w:uiPriority w:val="99"/>
    <w:rsid w:val="00F46AB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5" Type="http://schemas.openxmlformats.org/officeDocument/2006/relationships/image" Target="media/image5.png"/><Relationship Id="rId4" Type="http://schemas.openxmlformats.org/officeDocument/2006/relationships/image" Target="media/image30.png"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4.jpg" Id="Rd586fa1efd2f4428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3D160B-0951-9447-8CDB-70817DE3AAB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Ali Ghanem</lastModifiedBy>
  <revision>11</revision>
  <dcterms:created xsi:type="dcterms:W3CDTF">2024-03-14T15:28:00.0000000Z</dcterms:created>
  <dcterms:modified xsi:type="dcterms:W3CDTF">2024-08-14T05:44:03.2362618Z</dcterms:modified>
</coreProperties>
</file>